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B5E" w:rsidRDefault="00283CB1">
      <w:pPr>
        <w:ind w:left="420" w:rightChars="378" w:right="756" w:firstLine="420"/>
        <w:jc w:val="center"/>
        <w:rPr>
          <w:rFonts w:ascii="Times New Roman" w:hAnsi="Times New Roman" w:cs="Times New Roman"/>
          <w:b/>
          <w:sz w:val="32"/>
          <w:lang w:val="bg-BG"/>
        </w:rPr>
      </w:pPr>
      <w:r>
        <w:rPr>
          <w:rFonts w:ascii="Times New Roman" w:hAnsi="Times New Roman" w:cs="Times New Roman"/>
          <w:b/>
          <w:sz w:val="32"/>
        </w:rPr>
        <w:t>УЧЕБНА ПРОГРАМА ПО “</w:t>
      </w:r>
      <w:r>
        <w:rPr>
          <w:rFonts w:ascii="Times New Roman" w:hAnsi="Times New Roman" w:cs="Times New Roman"/>
          <w:b/>
          <w:sz w:val="32"/>
          <w:lang w:val="bg-BG"/>
        </w:rPr>
        <w:t>ГРАФИЧЕН ДИЗАЙН</w:t>
      </w:r>
      <w:r w:rsidR="00362B5E">
        <w:rPr>
          <w:rFonts w:ascii="Times New Roman" w:hAnsi="Times New Roman" w:cs="Times New Roman"/>
          <w:b/>
          <w:sz w:val="32"/>
          <w:lang w:val="bg-BG"/>
        </w:rPr>
        <w:t xml:space="preserve"> И МУЛТИМЕДИЯ</w:t>
      </w:r>
      <w:r w:rsidR="00362B5E">
        <w:rPr>
          <w:rFonts w:ascii="Times New Roman" w:hAnsi="Times New Roman" w:cs="Times New Roman"/>
          <w:b/>
          <w:sz w:val="32"/>
        </w:rPr>
        <w:t>”</w:t>
      </w:r>
    </w:p>
    <w:p w:rsidR="006E3813" w:rsidRDefault="00362B5E">
      <w:pPr>
        <w:ind w:left="420" w:rightChars="378" w:right="756" w:firstLine="420"/>
        <w:jc w:val="center"/>
      </w:pPr>
      <w:r>
        <w:rPr>
          <w:rFonts w:ascii="Times New Roman" w:hAnsi="Times New Roman" w:cs="Times New Roman"/>
          <w:b/>
          <w:sz w:val="32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32"/>
        </w:rPr>
        <w:t>ЗА</w:t>
      </w:r>
      <w:r w:rsidR="004B1C54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="004B1C54">
        <w:rPr>
          <w:rFonts w:ascii="Times New Roman" w:hAnsi="Times New Roman" w:cs="Times New Roman"/>
          <w:b/>
          <w:sz w:val="32"/>
        </w:rPr>
        <w:t>VI</w:t>
      </w:r>
      <w:proofErr w:type="gramEnd"/>
      <w:r w:rsidR="00283CB1">
        <w:rPr>
          <w:rFonts w:ascii="Times New Roman" w:hAnsi="Times New Roman" w:cs="Times New Roman"/>
          <w:b/>
          <w:sz w:val="32"/>
        </w:rPr>
        <w:t xml:space="preserve"> КЛАС</w:t>
      </w:r>
    </w:p>
    <w:p w:rsidR="006E3813" w:rsidRDefault="00283CB1">
      <w:pPr>
        <w:jc w:val="center"/>
      </w:pPr>
      <w:r>
        <w:rPr>
          <w:rFonts w:ascii="Times New Roman" w:hAnsi="Times New Roman" w:cs="Times New Roman"/>
          <w:b/>
          <w:sz w:val="32"/>
        </w:rPr>
        <w:t>(ВЪВЕЖДАНЕ НА ДИСЦИПЛИНАТА ПО ПРОЕКТ “ИНОВАТИВНО УЧИЛИЩЕ”)</w:t>
      </w:r>
    </w:p>
    <w:p w:rsidR="006E3813" w:rsidRDefault="006E3813">
      <w:pPr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bg-BG"/>
        </w:rPr>
      </w:pPr>
    </w:p>
    <w:p w:rsidR="006E3813" w:rsidRDefault="00283CB1">
      <w:pPr>
        <w:rPr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</w:rPr>
        <w:t>КРАТКО ПРЕДСТАВЯНЕ НА УЧЕБНАТА ПРОГРАМА</w:t>
      </w:r>
    </w:p>
    <w:p w:rsidR="006E3813" w:rsidRDefault="006E3813">
      <w:pPr>
        <w:rPr>
          <w:rFonts w:ascii="Times New Roman" w:eastAsia="SimSun" w:hAnsi="Times New Roman" w:cs="Times New Roman"/>
          <w:sz w:val="26"/>
          <w:szCs w:val="26"/>
          <w:lang w:val="bg-BG"/>
        </w:rPr>
      </w:pPr>
    </w:p>
    <w:p w:rsidR="006E3813" w:rsidRDefault="00283CB1" w:rsidP="000D4C6D">
      <w:pPr>
        <w:spacing w:line="360" w:lineRule="auto"/>
        <w:ind w:firstLine="420"/>
        <w:jc w:val="both"/>
        <w:rPr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67D9">
        <w:rPr>
          <w:rFonts w:ascii="Times New Roman" w:hAnsi="Times New Roman" w:cs="Times New Roman"/>
          <w:b/>
          <w:bCs/>
          <w:sz w:val="24"/>
          <w:szCs w:val="24"/>
          <w:lang w:val="bg-BG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рафичен дизайн</w:t>
      </w:r>
      <w:r w:rsidR="00D367D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и мултимедия</w:t>
      </w:r>
      <w:r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насочено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към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овладяване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</w:t>
      </w:r>
      <w:r w:rsidR="000D4C6D">
        <w:rPr>
          <w:rFonts w:ascii="Times New Roman" w:hAnsi="Times New Roman" w:cs="Times New Roman"/>
          <w:sz w:val="24"/>
          <w:szCs w:val="24"/>
        </w:rPr>
        <w:t>исни</w:t>
      </w:r>
      <w:proofErr w:type="spellEnd"/>
      <w:r w:rsidR="000D4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C6D">
        <w:rPr>
          <w:rFonts w:ascii="Times New Roman" w:hAnsi="Times New Roman" w:cs="Times New Roman"/>
          <w:sz w:val="24"/>
          <w:szCs w:val="24"/>
        </w:rPr>
        <w:t>знания</w:t>
      </w:r>
      <w:proofErr w:type="spellEnd"/>
      <w:r w:rsidR="000D4C6D">
        <w:rPr>
          <w:rFonts w:ascii="Times New Roman" w:hAnsi="Times New Roman" w:cs="Times New Roman"/>
          <w:sz w:val="24"/>
          <w:szCs w:val="24"/>
          <w:lang w:val="bg-BG"/>
        </w:rPr>
        <w:t xml:space="preserve"> и</w:t>
      </w:r>
      <w:r w:rsidR="000D4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C6D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свързани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учебния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изграждането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дигитални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компетентности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приложението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дигиталните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3813" w:rsidRPr="00D367D9" w:rsidRDefault="000D4C6D" w:rsidP="000D4C6D">
      <w:pPr>
        <w:spacing w:line="360" w:lineRule="auto"/>
        <w:ind w:firstLine="420"/>
        <w:jc w:val="both"/>
        <w:rPr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Учениците ще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придоби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ят</w:t>
      </w:r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систематизирани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знания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възможностите при</w:t>
      </w:r>
      <w:r w:rsidR="00283CB1">
        <w:rPr>
          <w:rFonts w:ascii="Times New Roman" w:hAnsi="Times New Roman" w:cs="Times New Roman"/>
          <w:sz w:val="24"/>
          <w:szCs w:val="24"/>
          <w:lang w:val="bg-BG"/>
        </w:rPr>
        <w:t xml:space="preserve"> изработване на векторни изображения с помощта на </w:t>
      </w:r>
      <w:r>
        <w:rPr>
          <w:rFonts w:ascii="Times New Roman" w:hAnsi="Times New Roman" w:cs="Times New Roman"/>
          <w:sz w:val="24"/>
          <w:szCs w:val="24"/>
          <w:lang w:val="bg-BG"/>
        </w:rPr>
        <w:t>Графични редактори</w:t>
      </w:r>
      <w:r w:rsidR="00283C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283CB1">
        <w:rPr>
          <w:rFonts w:ascii="Times New Roman" w:hAnsi="Times New Roman" w:cs="Times New Roman"/>
          <w:sz w:val="24"/>
          <w:szCs w:val="24"/>
        </w:rPr>
        <w:t>Формират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нови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знания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83CB1">
        <w:rPr>
          <w:rFonts w:ascii="Times New Roman" w:hAnsi="Times New Roman" w:cs="Times New Roman"/>
          <w:sz w:val="24"/>
          <w:szCs w:val="24"/>
          <w:lang w:val="bg-BG"/>
        </w:rPr>
        <w:t xml:space="preserve"> дигитално творчество</w:t>
      </w:r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r w:rsidR="00283CB1">
        <w:rPr>
          <w:rFonts w:ascii="Times New Roman" w:hAnsi="Times New Roman" w:cs="Times New Roman"/>
          <w:sz w:val="24"/>
          <w:szCs w:val="24"/>
          <w:lang w:val="bg-BG"/>
        </w:rPr>
        <w:t>работа във визуална среда и използване на инструменти за векторен дизайн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Акцентът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върху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използването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образователни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игрови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технологии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r w:rsidR="00283CB1">
        <w:rPr>
          <w:rFonts w:ascii="Times New Roman" w:hAnsi="Times New Roman" w:cs="Times New Roman"/>
          <w:sz w:val="24"/>
          <w:szCs w:val="24"/>
          <w:lang w:val="bg-BG"/>
        </w:rPr>
        <w:t>и метод “Обучение чрез правене”</w:t>
      </w:r>
      <w:r w:rsidR="00283C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целящи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r w:rsidR="00283CB1">
        <w:rPr>
          <w:rFonts w:ascii="Times New Roman" w:hAnsi="Times New Roman" w:cs="Times New Roman"/>
          <w:sz w:val="24"/>
          <w:szCs w:val="24"/>
          <w:lang w:val="bg-BG"/>
        </w:rPr>
        <w:t>затвърдя</w:t>
      </w:r>
      <w:r w:rsidR="00283CB1">
        <w:rPr>
          <w:rFonts w:ascii="Times New Roman" w:hAnsi="Times New Roman" w:cs="Times New Roman"/>
          <w:sz w:val="24"/>
          <w:szCs w:val="24"/>
        </w:rPr>
        <w:t xml:space="preserve">т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знания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основополагащи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sz w:val="24"/>
          <w:szCs w:val="24"/>
        </w:rPr>
        <w:t>понятия</w:t>
      </w:r>
      <w:proofErr w:type="spellEnd"/>
      <w:r w:rsidR="00283CB1">
        <w:rPr>
          <w:rFonts w:ascii="Times New Roman" w:hAnsi="Times New Roman" w:cs="Times New Roman"/>
          <w:sz w:val="24"/>
          <w:szCs w:val="24"/>
        </w:rPr>
        <w:t xml:space="preserve"> </w:t>
      </w:r>
      <w:r w:rsidR="00283CB1">
        <w:rPr>
          <w:rFonts w:ascii="Times New Roman" w:hAnsi="Times New Roman" w:cs="Times New Roman"/>
          <w:sz w:val="24"/>
          <w:szCs w:val="24"/>
          <w:lang w:val="bg-BG"/>
        </w:rPr>
        <w:t>в областта на векторния графичен дизайн</w:t>
      </w:r>
      <w:r w:rsidR="00D367D9">
        <w:rPr>
          <w:rFonts w:ascii="Times New Roman" w:hAnsi="Times New Roman" w:cs="Times New Roman"/>
          <w:sz w:val="24"/>
          <w:szCs w:val="24"/>
          <w:lang w:val="bg-BG"/>
        </w:rPr>
        <w:t xml:space="preserve"> и мултимедия.</w:t>
      </w:r>
    </w:p>
    <w:p w:rsidR="006E3813" w:rsidRDefault="00283CB1">
      <w:pPr>
        <w:spacing w:line="360" w:lineRule="auto"/>
        <w:ind w:firstLine="420"/>
        <w:rPr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Учебното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съдържание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E3813" w:rsidRDefault="000D4C6D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Векторен</w:t>
      </w:r>
      <w:r w:rsidR="00283CB1">
        <w:rPr>
          <w:rFonts w:ascii="Times New Roman" w:hAnsi="Times New Roman" w:cs="Times New Roman"/>
          <w:sz w:val="24"/>
          <w:szCs w:val="24"/>
          <w:lang w:val="bg-BG"/>
        </w:rPr>
        <w:t xml:space="preserve"> графичен дизайн</w:t>
      </w:r>
    </w:p>
    <w:p w:rsidR="006E3813" w:rsidRDefault="00283CB1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Работа със слоеве</w:t>
      </w:r>
    </w:p>
    <w:p w:rsidR="006E3813" w:rsidRDefault="00283CB1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Инструментът </w:t>
      </w:r>
      <w:r>
        <w:rPr>
          <w:rFonts w:ascii="Times New Roman" w:hAnsi="Times New Roman" w:cs="Times New Roman"/>
          <w:sz w:val="24"/>
          <w:szCs w:val="24"/>
        </w:rPr>
        <w:t>Path tool</w:t>
      </w:r>
    </w:p>
    <w:p w:rsidR="00D367D9" w:rsidRDefault="00D367D9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Мултимедия</w:t>
      </w:r>
    </w:p>
    <w:p w:rsidR="006E3813" w:rsidRDefault="00283CB1" w:rsidP="000D4C6D">
      <w:pPr>
        <w:spacing w:line="360" w:lineRule="auto"/>
        <w:ind w:firstLine="420"/>
        <w:jc w:val="both"/>
        <w:rPr>
          <w:sz w:val="24"/>
          <w:szCs w:val="24"/>
          <w:lang w:val="bg-BG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въведение в интерактивната среда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теми за работа с инструментите на средата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запознават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понятията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елементи, слоеве, дебелина, преоразмеряване, стилизирани изображения, инструменти за групиране и </w:t>
      </w:r>
      <w:r>
        <w:rPr>
          <w:rFonts w:ascii="Times New Roman" w:hAnsi="Times New Roman" w:cs="Times New Roman"/>
          <w:sz w:val="24"/>
          <w:szCs w:val="24"/>
        </w:rPr>
        <w:t>path tool.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Изработват векторни изображения по предварително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зададено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условие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g-BG"/>
        </w:rPr>
        <w:t>Работят с инструментите на визуалната среда за да с</w:t>
      </w:r>
      <w:r w:rsidR="000D4C6D">
        <w:rPr>
          <w:rFonts w:ascii="Times New Roman" w:hAnsi="Times New Roman" w:cs="Times New Roman"/>
          <w:sz w:val="24"/>
          <w:szCs w:val="24"/>
          <w:lang w:val="bg-BG"/>
        </w:rPr>
        <w:t>ъздават отделни изображения и др.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сборни компилации.</w:t>
      </w:r>
    </w:p>
    <w:p w:rsidR="006E3813" w:rsidRDefault="006E3813">
      <w:pPr>
        <w:spacing w:line="360" w:lineRule="auto"/>
        <w:ind w:firstLine="420"/>
        <w:rPr>
          <w:rFonts w:ascii="Times New Roman" w:eastAsia="SimSun" w:hAnsi="Times New Roman" w:cs="Times New Roman"/>
          <w:sz w:val="24"/>
          <w:szCs w:val="24"/>
        </w:rPr>
      </w:pPr>
    </w:p>
    <w:p w:rsidR="006E3813" w:rsidRDefault="00283CB1">
      <w:pPr>
        <w:spacing w:line="360" w:lineRule="auto"/>
        <w:ind w:firstLine="42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</w:rPr>
        <w:t>ОЧАКВАНИ РЕЗУЛТАТИ ОТ ОБУЧЕНИЕТО В КРАЯ НА КЛАСА</w:t>
      </w:r>
    </w:p>
    <w:p w:rsidR="006E3813" w:rsidRDefault="00283CB1">
      <w:pPr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ъв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4B1C54">
        <w:rPr>
          <w:rFonts w:ascii="Times New Roman" w:hAnsi="Times New Roman" w:cs="Times New Roman"/>
          <w:sz w:val="24"/>
          <w:szCs w:val="24"/>
        </w:rPr>
        <w:t>I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ученикът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 </w:t>
      </w:r>
    </w:p>
    <w:p w:rsidR="006E3813" w:rsidRDefault="00283CB1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Познава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здравните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норми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дигитални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устройства</w:t>
      </w:r>
      <w:proofErr w:type="spellEnd"/>
    </w:p>
    <w:p w:rsidR="006E3813" w:rsidRDefault="00283CB1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работи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76A1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интерактивен графичен дизайн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E3813" w:rsidRDefault="00283CB1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ab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Обяснява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предназначения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използваните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инструменти</w:t>
      </w:r>
    </w:p>
    <w:p w:rsidR="006E3813" w:rsidRDefault="00283CB1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Знае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  <w:lang w:val="bg-BG"/>
        </w:rPr>
        <w:t>дизайна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съществуват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повече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вярно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решение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поставен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конкретен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проблем</w:t>
      </w:r>
      <w:proofErr w:type="spellEnd"/>
    </w:p>
    <w:p w:rsidR="006E3813" w:rsidRDefault="00283CB1">
      <w:pPr>
        <w:numPr>
          <w:ilvl w:val="0"/>
          <w:numId w:val="1"/>
        </w:numPr>
        <w:spacing w:line="360" w:lineRule="auto"/>
        <w:ind w:left="800" w:hanging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изработи елементарно изображение по предварително зададен модел</w:t>
      </w:r>
    </w:p>
    <w:p w:rsidR="006E3813" w:rsidRDefault="00283CB1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Пренарежда слоеве на изображение</w:t>
      </w:r>
    </w:p>
    <w:p w:rsidR="006E3813" w:rsidRDefault="00283CB1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ab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Р</w:t>
      </w:r>
      <w:proofErr w:type="spellStart"/>
      <w:r>
        <w:rPr>
          <w:rFonts w:ascii="Times New Roman" w:hAnsi="Times New Roman" w:cs="Times New Roman"/>
          <w:sz w:val="24"/>
          <w:szCs w:val="24"/>
        </w:rPr>
        <w:t>еагира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съобщенията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извеждани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използваното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приложение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коригира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своето изображение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съобразно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забележките</w:t>
      </w:r>
      <w:proofErr w:type="spellEnd"/>
    </w:p>
    <w:p w:rsidR="00D367D9" w:rsidRPr="00D367D9" w:rsidRDefault="00D367D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bg-BG"/>
        </w:rPr>
      </w:pPr>
      <w:r w:rsidRPr="00D367D9">
        <w:rPr>
          <w:rFonts w:ascii="Times New Roman" w:hAnsi="Times New Roman" w:cs="Times New Roman"/>
          <w:b/>
          <w:sz w:val="44"/>
          <w:szCs w:val="44"/>
          <w:lang w:val="bg-BG"/>
        </w:rPr>
        <w:t>∙</w:t>
      </w:r>
      <w:r>
        <w:rPr>
          <w:rFonts w:ascii="Times New Roman" w:hAnsi="Times New Roman" w:cs="Times New Roman"/>
          <w:b/>
          <w:sz w:val="44"/>
          <w:szCs w:val="4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Работи с мултимедия. Създава и споделя свои видео материали</w:t>
      </w:r>
    </w:p>
    <w:p w:rsidR="00D367D9" w:rsidRPr="00D367D9" w:rsidRDefault="00D367D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bg-BG"/>
        </w:rPr>
      </w:pPr>
    </w:p>
    <w:p w:rsidR="006E3813" w:rsidRDefault="006E3813">
      <w:pPr>
        <w:jc w:val="center"/>
        <w:rPr>
          <w:rFonts w:ascii="Times New Roman" w:eastAsia="SimSun" w:hAnsi="Times New Roman" w:cs="Times New Roman"/>
          <w:b/>
          <w:bCs/>
          <w:sz w:val="26"/>
          <w:szCs w:val="26"/>
          <w:lang w:val="bg-BG"/>
        </w:rPr>
      </w:pPr>
    </w:p>
    <w:p w:rsidR="006E3813" w:rsidRDefault="00283CB1">
      <w:pPr>
        <w:jc w:val="center"/>
        <w:rPr>
          <w:rFonts w:ascii="Times New Roman" w:eastAsia="SimSun" w:hAnsi="Times New Roman" w:cs="Times New Roman"/>
          <w:b/>
          <w:bCs/>
          <w:sz w:val="32"/>
          <w:szCs w:val="32"/>
        </w:rPr>
      </w:pPr>
      <w:r>
        <w:rPr>
          <w:rFonts w:ascii="Times New Roman" w:eastAsia="SimSun" w:hAnsi="Times New Roman" w:cs="Times New Roman"/>
          <w:b/>
          <w:bCs/>
          <w:sz w:val="32"/>
          <w:szCs w:val="32"/>
        </w:rPr>
        <w:t>УЧЕБНО СЪДЪРЖАНИЕ</w:t>
      </w:r>
    </w:p>
    <w:tbl>
      <w:tblPr>
        <w:tblStyle w:val="a6"/>
        <w:tblW w:w="23624" w:type="dxa"/>
        <w:tblLayout w:type="fixed"/>
        <w:tblLook w:val="04A0" w:firstRow="1" w:lastRow="0" w:firstColumn="1" w:lastColumn="0" w:noHBand="0" w:noVBand="1"/>
      </w:tblPr>
      <w:tblGrid>
        <w:gridCol w:w="2807"/>
        <w:gridCol w:w="136"/>
        <w:gridCol w:w="6506"/>
        <w:gridCol w:w="4551"/>
        <w:gridCol w:w="4899"/>
        <w:gridCol w:w="4725"/>
      </w:tblGrid>
      <w:tr w:rsidR="006E3813" w:rsidTr="00FB1532">
        <w:trPr>
          <w:gridAfter w:val="2"/>
          <w:wAfter w:w="9624" w:type="dxa"/>
        </w:trPr>
        <w:tc>
          <w:tcPr>
            <w:tcW w:w="2807" w:type="dxa"/>
            <w:shd w:val="clear" w:color="auto" w:fill="5B9BD5" w:themeFill="accent1"/>
            <w:vAlign w:val="center"/>
          </w:tcPr>
          <w:p w:rsidR="006E3813" w:rsidRDefault="00283CB1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6642" w:type="dxa"/>
            <w:gridSpan w:val="2"/>
            <w:shd w:val="clear" w:color="auto" w:fill="5B9BD5" w:themeFill="accent1"/>
            <w:vAlign w:val="center"/>
          </w:tcPr>
          <w:p w:rsidR="006E3813" w:rsidRDefault="00283CB1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  <w:t>Компетентности като очаквани резултати от обучението</w:t>
            </w:r>
          </w:p>
        </w:tc>
        <w:tc>
          <w:tcPr>
            <w:tcW w:w="4551" w:type="dxa"/>
            <w:shd w:val="clear" w:color="auto" w:fill="5B9BD5" w:themeFill="accent1"/>
            <w:vAlign w:val="center"/>
          </w:tcPr>
          <w:p w:rsidR="006E3813" w:rsidRDefault="00283CB1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  <w:t>Нови понятия</w:t>
            </w:r>
          </w:p>
        </w:tc>
      </w:tr>
      <w:tr w:rsidR="006E3813" w:rsidTr="00FB1532">
        <w:trPr>
          <w:gridAfter w:val="2"/>
          <w:wAfter w:w="9624" w:type="dxa"/>
        </w:trPr>
        <w:tc>
          <w:tcPr>
            <w:tcW w:w="14000" w:type="dxa"/>
            <w:gridSpan w:val="4"/>
            <w:shd w:val="clear" w:color="auto" w:fill="5B9BD5" w:themeFill="accent1"/>
            <w:vAlign w:val="center"/>
          </w:tcPr>
          <w:p w:rsidR="006E3813" w:rsidRDefault="00283CB1">
            <w:pPr>
              <w:ind w:firstLineChars="150" w:firstLine="361"/>
              <w:rPr>
                <w:rFonts w:ascii="Times New Roman" w:eastAsia="SimSun" w:hAnsi="Times New Roman" w:cs="Times New Roman"/>
                <w:b/>
                <w:bCs/>
                <w:sz w:val="32"/>
                <w:szCs w:val="32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  <w:t>Тема 1: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  <w:t>Първи стъпки във векторния графичен дизайн</w:t>
            </w:r>
          </w:p>
        </w:tc>
      </w:tr>
      <w:tr w:rsidR="006E3813" w:rsidTr="00FB1532">
        <w:trPr>
          <w:gridAfter w:val="2"/>
          <w:wAfter w:w="9624" w:type="dxa"/>
        </w:trPr>
        <w:tc>
          <w:tcPr>
            <w:tcW w:w="2807" w:type="dxa"/>
            <w:vAlign w:val="center"/>
          </w:tcPr>
          <w:p w:rsidR="006E3813" w:rsidRDefault="00283CB1" w:rsidP="00603BD1">
            <w:pPr>
              <w:ind w:left="400"/>
              <w:jc w:val="lef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1.1.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Среда за графичен дизайн</w:t>
            </w:r>
          </w:p>
        </w:tc>
        <w:tc>
          <w:tcPr>
            <w:tcW w:w="6642" w:type="dxa"/>
            <w:gridSpan w:val="2"/>
          </w:tcPr>
          <w:p w:rsidR="006E3813" w:rsidRDefault="00283CB1">
            <w:pPr>
              <w:ind w:left="200"/>
              <w:rPr>
                <w:rFonts w:ascii="Times New Roman" w:hAnsi="Times New Roman" w:cs="Times New Roman"/>
                <w:color w:val="00000A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ab/>
              <w:t>•</w:t>
            </w:r>
            <w:r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Знае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val="bg-BG"/>
              </w:rPr>
              <w:t>как се влиза в средата</w:t>
            </w:r>
          </w:p>
          <w:p w:rsidR="006E3813" w:rsidRDefault="00283CB1">
            <w:pPr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ab/>
              <w:t>•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Знае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val="bg-BG"/>
              </w:rPr>
              <w:t xml:space="preserve">борави с инструментите на средата; 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Ориентира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цялостния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прозорец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средата</w:t>
            </w:r>
            <w:proofErr w:type="spellEnd"/>
          </w:p>
          <w:p w:rsidR="006E3813" w:rsidRDefault="00283CB1">
            <w:pPr>
              <w:ind w:left="200"/>
              <w:rPr>
                <w:rFonts w:ascii="Times New Roman" w:hAnsi="Times New Roman" w:cs="Times New Roman"/>
                <w:color w:val="00000A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ab/>
              <w:t>•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Дава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пример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практиката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val="bg-BG"/>
              </w:rPr>
              <w:t xml:space="preserve"> приложение на готови изображения</w:t>
            </w:r>
          </w:p>
          <w:p w:rsidR="006E3813" w:rsidRDefault="00283CB1">
            <w:pPr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стартира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използва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приключва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платформата,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ориентира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със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системата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изпращане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съобщения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комункации</w:t>
            </w:r>
            <w:proofErr w:type="spellEnd"/>
          </w:p>
          <w:p w:rsidR="006E3813" w:rsidRDefault="006E3813">
            <w:pPr>
              <w:jc w:val="lef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551" w:type="dxa"/>
          </w:tcPr>
          <w:p w:rsidR="006E3813" w:rsidRDefault="00283CB1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Прозорец на средата</w:t>
            </w:r>
          </w:p>
          <w:p w:rsidR="006E3813" w:rsidRDefault="00283CB1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 xml:space="preserve">Инструменти </w:t>
            </w:r>
          </w:p>
          <w:p w:rsidR="006E3813" w:rsidRDefault="006E3813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6E3813" w:rsidRDefault="00283CB1">
            <w:pPr>
              <w:jc w:val="lef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u w:val="single"/>
              </w:rPr>
              <w:t>Забележка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u w:val="single"/>
              </w:rPr>
              <w:t>: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Понятията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въвеждат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темата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но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оперирането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тях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затвърдяването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им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продължават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във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всички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теми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свързани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използване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софтуерни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приложения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</w:tr>
      <w:tr w:rsidR="006E3813" w:rsidTr="00FB1532">
        <w:trPr>
          <w:gridAfter w:val="2"/>
          <w:wAfter w:w="9624" w:type="dxa"/>
        </w:trPr>
        <w:tc>
          <w:tcPr>
            <w:tcW w:w="2807" w:type="dxa"/>
          </w:tcPr>
          <w:p w:rsidR="006E3813" w:rsidRDefault="00283CB1">
            <w:pPr>
              <w:ind w:left="40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1.2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Изчертава кръгове и елипси</w:t>
            </w:r>
          </w:p>
          <w:p w:rsidR="006E3813" w:rsidRDefault="006E3813">
            <w:pPr>
              <w:ind w:leftChars="200" w:left="400"/>
              <w:jc w:val="lef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642" w:type="dxa"/>
            <w:gridSpan w:val="2"/>
          </w:tcPr>
          <w:p w:rsidR="006E3813" w:rsidRDefault="00283CB1">
            <w:pPr>
              <w:numPr>
                <w:ilvl w:val="0"/>
                <w:numId w:val="1"/>
              </w:numP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Запознаване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възможностите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изчертаване на обли геометрични фигури</w:t>
            </w:r>
          </w:p>
          <w:p w:rsidR="006E3813" w:rsidRDefault="00283CB1">
            <w:pPr>
              <w:numPr>
                <w:ilvl w:val="0"/>
                <w:numId w:val="1"/>
              </w:numP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Завърта обекти</w:t>
            </w:r>
          </w:p>
          <w:p w:rsidR="006E3813" w:rsidRDefault="00283CB1">
            <w:pPr>
              <w:numPr>
                <w:ilvl w:val="0"/>
                <w:numId w:val="1"/>
              </w:numP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Подравнява елементи по ос</w:t>
            </w:r>
          </w:p>
          <w:p w:rsidR="006E3813" w:rsidRDefault="00283CB1">
            <w:pPr>
              <w:numPr>
                <w:ilvl w:val="0"/>
                <w:numId w:val="1"/>
              </w:numP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Оцветява елементи</w:t>
            </w:r>
          </w:p>
        </w:tc>
        <w:tc>
          <w:tcPr>
            <w:tcW w:w="4551" w:type="dxa"/>
          </w:tcPr>
          <w:p w:rsidR="006E3813" w:rsidRDefault="00283CB1">
            <w:pPr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 xml:space="preserve">Завъртане на обект,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обект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, подравняване по ос, елемент</w:t>
            </w:r>
          </w:p>
        </w:tc>
      </w:tr>
      <w:tr w:rsidR="006E3813" w:rsidTr="00FB1532">
        <w:trPr>
          <w:gridAfter w:val="2"/>
          <w:wAfter w:w="9624" w:type="dxa"/>
        </w:trPr>
        <w:tc>
          <w:tcPr>
            <w:tcW w:w="2807" w:type="dxa"/>
          </w:tcPr>
          <w:p w:rsidR="006E3813" w:rsidRDefault="00283CB1">
            <w:pPr>
              <w:ind w:leftChars="200" w:left="4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1.3 </w:t>
            </w:r>
            <w:r w:rsidR="007653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Изработк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а</w:t>
            </w:r>
            <w:r w:rsidR="007653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на</w:t>
            </w:r>
            <w:r w:rsidR="00747D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векторни изображения</w:t>
            </w:r>
          </w:p>
          <w:p w:rsidR="006E3813" w:rsidRDefault="006E3813">
            <w:pPr>
              <w:ind w:left="400"/>
              <w:jc w:val="lef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642" w:type="dxa"/>
            <w:gridSpan w:val="2"/>
          </w:tcPr>
          <w:p w:rsidR="006E3813" w:rsidRDefault="00283CB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Работи с дебелината на очертанието: Изработва поничка, емотикон, часовник, цвете</w:t>
            </w:r>
          </w:p>
        </w:tc>
        <w:tc>
          <w:tcPr>
            <w:tcW w:w="4551" w:type="dxa"/>
          </w:tcPr>
          <w:p w:rsidR="006E3813" w:rsidRDefault="00283CB1">
            <w:pPr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Дебелина на очертание</w:t>
            </w:r>
          </w:p>
        </w:tc>
      </w:tr>
      <w:tr w:rsidR="006E3813" w:rsidTr="00FB1532">
        <w:trPr>
          <w:gridAfter w:val="2"/>
          <w:wAfter w:w="9624" w:type="dxa"/>
        </w:trPr>
        <w:tc>
          <w:tcPr>
            <w:tcW w:w="14000" w:type="dxa"/>
            <w:gridSpan w:val="4"/>
            <w:shd w:val="clear" w:color="auto" w:fill="5B9BD5" w:themeFill="accent1"/>
          </w:tcPr>
          <w:p w:rsidR="006E3813" w:rsidRDefault="00283CB1">
            <w:pPr>
              <w:ind w:leftChars="200" w:left="400"/>
              <w:rPr>
                <w:rFonts w:ascii="Times New Roman" w:eastAsia="SimSun" w:hAnsi="Times New Roman" w:cs="Times New Roman"/>
                <w:color w:val="FFFFFF" w:themeColor="background1"/>
                <w:sz w:val="26"/>
                <w:szCs w:val="26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2: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  <w:t>Работа със слоеве</w:t>
            </w:r>
          </w:p>
        </w:tc>
      </w:tr>
      <w:tr w:rsidR="006E3813" w:rsidTr="00FB1532">
        <w:trPr>
          <w:gridAfter w:val="2"/>
          <w:wAfter w:w="9624" w:type="dxa"/>
        </w:trPr>
        <w:tc>
          <w:tcPr>
            <w:tcW w:w="2943" w:type="dxa"/>
            <w:gridSpan w:val="2"/>
          </w:tcPr>
          <w:p w:rsidR="006E3813" w:rsidRDefault="00FB1532">
            <w:pPr>
              <w:ind w:leftChars="200" w:left="400"/>
              <w:jc w:val="left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1</w:t>
            </w:r>
            <w:r w:rsidR="00283CB1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Работа с единичен слой</w:t>
            </w:r>
            <w:r w:rsidR="00603BD1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.</w:t>
            </w:r>
          </w:p>
          <w:p w:rsidR="00603BD1" w:rsidRDefault="00603BD1" w:rsidP="00603BD1">
            <w:pPr>
              <w:ind w:leftChars="200" w:left="400"/>
              <w:jc w:val="left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Изчертаване на правоъгълни фигури</w:t>
            </w:r>
          </w:p>
          <w:p w:rsidR="00603BD1" w:rsidRDefault="00603BD1">
            <w:pPr>
              <w:ind w:leftChars="200" w:left="400"/>
              <w:jc w:val="left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</w:pPr>
          </w:p>
        </w:tc>
        <w:tc>
          <w:tcPr>
            <w:tcW w:w="6506" w:type="dxa"/>
          </w:tcPr>
          <w:p w:rsidR="006E3813" w:rsidRPr="00603BD1" w:rsidRDefault="00283CB1">
            <w:pPr>
              <w:numPr>
                <w:ilvl w:val="0"/>
                <w:numId w:val="1"/>
              </w:numP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Използва инструментите на визуалната среда, за да подреди елементи на единичен слой</w:t>
            </w:r>
          </w:p>
          <w:p w:rsidR="00603BD1" w:rsidRPr="00603BD1" w:rsidRDefault="00603BD1" w:rsidP="00603BD1">
            <w:pPr>
              <w:numPr>
                <w:ilvl w:val="0"/>
                <w:numId w:val="1"/>
              </w:numP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 w:rsidRPr="00603BD1"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Из</w:t>
            </w:r>
            <w:r w:rsidRPr="00603BD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ползва инструмент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изчертаване на правоъгълници</w:t>
            </w:r>
            <w:r w:rsidRPr="00603BD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Pr="00603BD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квадрати</w:t>
            </w:r>
          </w:p>
          <w:p w:rsidR="00603BD1" w:rsidRDefault="00603BD1" w:rsidP="00603BD1">
            <w:pPr>
              <w:numPr>
                <w:ilvl w:val="0"/>
                <w:numId w:val="1"/>
              </w:numP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 w:rsidRPr="00603BD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Изработва несложни фигури (дъска за шах, кубче на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bg-BG"/>
              </w:rPr>
              <w:t>Рубик</w:t>
            </w:r>
            <w:proofErr w:type="spellEnd"/>
          </w:p>
        </w:tc>
        <w:tc>
          <w:tcPr>
            <w:tcW w:w="4551" w:type="dxa"/>
          </w:tcPr>
          <w:p w:rsidR="006E3813" w:rsidRDefault="006E3813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603BD1" w:rsidTr="00FB1532">
        <w:trPr>
          <w:gridAfter w:val="2"/>
          <w:wAfter w:w="9624" w:type="dxa"/>
        </w:trPr>
        <w:tc>
          <w:tcPr>
            <w:tcW w:w="2943" w:type="dxa"/>
            <w:gridSpan w:val="2"/>
            <w:shd w:val="clear" w:color="auto" w:fill="5B9BD5" w:themeFill="accent1"/>
          </w:tcPr>
          <w:p w:rsidR="00603BD1" w:rsidRDefault="00603BD1">
            <w:pPr>
              <w:ind w:leftChars="100" w:left="200"/>
              <w:jc w:val="left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  <w:lang w:val="bg-BG"/>
              </w:rPr>
              <w:lastRenderedPageBreak/>
              <w:t>Т</w:t>
            </w:r>
            <w:proofErr w:type="spellStart"/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ема</w:t>
            </w:r>
            <w:proofErr w:type="spellEnd"/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  <w:lang w:val="bg-BG"/>
              </w:rPr>
              <w:t>3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  <w:lang w:val="bg-BG"/>
              </w:rPr>
              <w:t xml:space="preserve">Инструментът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Path tool</w:t>
            </w:r>
          </w:p>
        </w:tc>
        <w:tc>
          <w:tcPr>
            <w:tcW w:w="6506" w:type="dxa"/>
          </w:tcPr>
          <w:p w:rsidR="00603BD1" w:rsidRDefault="00603BD1" w:rsidP="00FB1532">
            <w:pP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551" w:type="dxa"/>
          </w:tcPr>
          <w:p w:rsidR="00603BD1" w:rsidRDefault="00603BD1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603BD1" w:rsidTr="00FB1532">
        <w:trPr>
          <w:gridAfter w:val="2"/>
          <w:wAfter w:w="9624" w:type="dxa"/>
        </w:trPr>
        <w:tc>
          <w:tcPr>
            <w:tcW w:w="2943" w:type="dxa"/>
            <w:gridSpan w:val="2"/>
          </w:tcPr>
          <w:p w:rsidR="00603BD1" w:rsidRDefault="00FB1532">
            <w:pPr>
              <w:ind w:leftChars="100" w:left="200"/>
              <w:jc w:val="left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 xml:space="preserve"> 3.1 </w:t>
            </w:r>
            <w:r w:rsidR="00603BD1"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 xml:space="preserve"> </w:t>
            </w:r>
            <w:r w:rsidR="00603BD1"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</w:rPr>
              <w:t>Path tool</w:t>
            </w:r>
          </w:p>
        </w:tc>
        <w:tc>
          <w:tcPr>
            <w:tcW w:w="6506" w:type="dxa"/>
          </w:tcPr>
          <w:p w:rsidR="00603BD1" w:rsidRDefault="00603BD1">
            <w:pPr>
              <w:numPr>
                <w:ilvl w:val="0"/>
                <w:numId w:val="1"/>
              </w:numP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Работи с инструмента за изчертаване на неправилни, заоблени фигури</w:t>
            </w:r>
          </w:p>
          <w:p w:rsidR="00603BD1" w:rsidRDefault="00603BD1">
            <w:pPr>
              <w:numPr>
                <w:ilvl w:val="0"/>
                <w:numId w:val="1"/>
              </w:numPr>
              <w:rPr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Рисува несложни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фогури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 хълм, елементи от пейзаж, стилизирани изображения</w:t>
            </w:r>
          </w:p>
        </w:tc>
        <w:tc>
          <w:tcPr>
            <w:tcW w:w="4551" w:type="dxa"/>
          </w:tcPr>
          <w:p w:rsidR="00603BD1" w:rsidRDefault="00603BD1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Инструмент за рисуване на неправилни заоблени фигури</w:t>
            </w:r>
          </w:p>
        </w:tc>
      </w:tr>
      <w:tr w:rsidR="00FB1532" w:rsidTr="00FB1532">
        <w:trPr>
          <w:gridAfter w:val="2"/>
          <w:wAfter w:w="9624" w:type="dxa"/>
        </w:trPr>
        <w:tc>
          <w:tcPr>
            <w:tcW w:w="2943" w:type="dxa"/>
            <w:gridSpan w:val="2"/>
          </w:tcPr>
          <w:p w:rsidR="00FB1532" w:rsidRPr="008859DF" w:rsidRDefault="00FB1532" w:rsidP="00FB1532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 xml:space="preserve">   3.2</w:t>
            </w:r>
            <w:r w:rsidRPr="008859DF"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 xml:space="preserve"> Добавяне на текст    </w:t>
            </w:r>
          </w:p>
        </w:tc>
        <w:tc>
          <w:tcPr>
            <w:tcW w:w="6506" w:type="dxa"/>
          </w:tcPr>
          <w:p w:rsidR="00FB1532" w:rsidRPr="008859DF" w:rsidRDefault="00FB1532" w:rsidP="00F55A63">
            <w:pPr>
              <w:numPr>
                <w:ilvl w:val="0"/>
                <w:numId w:val="1"/>
              </w:num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859DF"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Добавя текст към стилизирано изображение</w:t>
            </w:r>
          </w:p>
        </w:tc>
        <w:tc>
          <w:tcPr>
            <w:tcW w:w="4551" w:type="dxa"/>
          </w:tcPr>
          <w:p w:rsidR="00FB1532" w:rsidRPr="00FB1532" w:rsidRDefault="00FB1532" w:rsidP="00FB1532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B1532">
              <w:rPr>
                <w:rFonts w:ascii="Times New Roman" w:eastAsia="SimSun" w:hAnsi="Times New Roman" w:cs="Times New Roman"/>
                <w:bCs/>
                <w:sz w:val="24"/>
                <w:szCs w:val="24"/>
                <w:lang w:val="bg-BG"/>
              </w:rPr>
              <w:t>Стилизирано изображение</w:t>
            </w:r>
          </w:p>
        </w:tc>
      </w:tr>
      <w:tr w:rsidR="00603BD1" w:rsidTr="00FB1532">
        <w:trPr>
          <w:gridAfter w:val="2"/>
          <w:wAfter w:w="9624" w:type="dxa"/>
        </w:trPr>
        <w:tc>
          <w:tcPr>
            <w:tcW w:w="2943" w:type="dxa"/>
            <w:gridSpan w:val="2"/>
          </w:tcPr>
          <w:p w:rsidR="00603BD1" w:rsidRDefault="00FB1532" w:rsidP="00FB1532">
            <w:pPr>
              <w:jc w:val="left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 xml:space="preserve">   3.3 </w:t>
            </w:r>
            <w:r w:rsidR="00603BD1"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 xml:space="preserve"> Обобщение</w:t>
            </w:r>
          </w:p>
        </w:tc>
        <w:tc>
          <w:tcPr>
            <w:tcW w:w="6506" w:type="dxa"/>
          </w:tcPr>
          <w:p w:rsidR="00603BD1" w:rsidRDefault="00603BD1">
            <w:pPr>
              <w:numPr>
                <w:ilvl w:val="0"/>
                <w:numId w:val="1"/>
              </w:num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Изработва несложни изображения /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асистирано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 xml:space="preserve"> от средата за интерактивен дизайн/: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Покемон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 xml:space="preserve"> топче,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Емоджи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, лунен пейзаж</w:t>
            </w:r>
          </w:p>
          <w:p w:rsidR="00603BD1" w:rsidRDefault="00603BD1">
            <w:pPr>
              <w:numPr>
                <w:ilvl w:val="0"/>
                <w:numId w:val="1"/>
              </w:numP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Работи по собствен проект</w:t>
            </w:r>
          </w:p>
        </w:tc>
        <w:tc>
          <w:tcPr>
            <w:tcW w:w="4551" w:type="dxa"/>
          </w:tcPr>
          <w:p w:rsidR="00603BD1" w:rsidRDefault="00603BD1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проект</w:t>
            </w:r>
          </w:p>
        </w:tc>
      </w:tr>
      <w:tr w:rsidR="00603BD1" w:rsidTr="00FB1532">
        <w:trPr>
          <w:gridAfter w:val="2"/>
          <w:wAfter w:w="9624" w:type="dxa"/>
        </w:trPr>
        <w:tc>
          <w:tcPr>
            <w:tcW w:w="2943" w:type="dxa"/>
            <w:gridSpan w:val="2"/>
            <w:shd w:val="clear" w:color="auto" w:fill="5B9BD5" w:themeFill="accent1"/>
          </w:tcPr>
          <w:p w:rsidR="00603BD1" w:rsidRDefault="00603BD1" w:rsidP="00853EFB">
            <w:pPr>
              <w:ind w:firstLineChars="150" w:firstLine="422"/>
              <w:jc w:val="left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8"/>
                <w:szCs w:val="28"/>
                <w:lang w:val="bg-BG"/>
              </w:rPr>
              <w:t xml:space="preserve">Тема 4: Създай Векторни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8"/>
                <w:szCs w:val="28"/>
                <w:lang w:val="bg-BG"/>
              </w:rPr>
              <w:t>лога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8"/>
                <w:szCs w:val="28"/>
                <w:lang w:val="bg-BG"/>
              </w:rPr>
              <w:t xml:space="preserve"> и емблеми</w:t>
            </w:r>
          </w:p>
        </w:tc>
        <w:tc>
          <w:tcPr>
            <w:tcW w:w="6506" w:type="dxa"/>
          </w:tcPr>
          <w:p w:rsidR="00603BD1" w:rsidRDefault="00603BD1" w:rsidP="00FB1532">
            <w:pPr>
              <w:ind w:left="418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551" w:type="dxa"/>
          </w:tcPr>
          <w:p w:rsidR="00603BD1" w:rsidRDefault="00603BD1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03BD1" w:rsidTr="00FB1532">
        <w:trPr>
          <w:gridAfter w:val="2"/>
          <w:wAfter w:w="9624" w:type="dxa"/>
        </w:trPr>
        <w:tc>
          <w:tcPr>
            <w:tcW w:w="2943" w:type="dxa"/>
            <w:gridSpan w:val="2"/>
          </w:tcPr>
          <w:p w:rsidR="00603BD1" w:rsidRDefault="00603BD1" w:rsidP="00853EFB">
            <w:pPr>
              <w:ind w:firstLineChars="150" w:firstLine="392"/>
              <w:jc w:val="left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 xml:space="preserve">4.1 Работа с </w:t>
            </w:r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lastRenderedPageBreak/>
              <w:t>неправилни форми</w:t>
            </w:r>
          </w:p>
        </w:tc>
        <w:tc>
          <w:tcPr>
            <w:tcW w:w="6506" w:type="dxa"/>
          </w:tcPr>
          <w:p w:rsidR="00603BD1" w:rsidRDefault="00603BD1">
            <w:pPr>
              <w:numPr>
                <w:ilvl w:val="0"/>
                <w:numId w:val="1"/>
              </w:num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lastRenderedPageBreak/>
              <w:t>Изработва стилизирани лого и емблема</w:t>
            </w:r>
          </w:p>
        </w:tc>
        <w:tc>
          <w:tcPr>
            <w:tcW w:w="4551" w:type="dxa"/>
          </w:tcPr>
          <w:p w:rsidR="00603BD1" w:rsidRDefault="00603BD1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03BD1" w:rsidTr="00FB1532">
        <w:tc>
          <w:tcPr>
            <w:tcW w:w="14000" w:type="dxa"/>
            <w:gridSpan w:val="4"/>
            <w:shd w:val="clear" w:color="auto" w:fill="5B9BD5" w:themeFill="accent1"/>
          </w:tcPr>
          <w:p w:rsidR="00603BD1" w:rsidRDefault="00603BD1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8"/>
                <w:szCs w:val="28"/>
                <w:lang w:val="bg-BG"/>
              </w:rPr>
              <w:lastRenderedPageBreak/>
              <w:t>Тема 5: Цветовете в графичния дизайн</w:t>
            </w:r>
          </w:p>
        </w:tc>
        <w:tc>
          <w:tcPr>
            <w:tcW w:w="4899" w:type="dxa"/>
          </w:tcPr>
          <w:p w:rsidR="00603BD1" w:rsidRDefault="00603BD1"/>
        </w:tc>
        <w:tc>
          <w:tcPr>
            <w:tcW w:w="4725" w:type="dxa"/>
          </w:tcPr>
          <w:p w:rsidR="00603BD1" w:rsidRDefault="00603BD1"/>
        </w:tc>
      </w:tr>
      <w:tr w:rsidR="00603BD1" w:rsidTr="00FB1532">
        <w:trPr>
          <w:gridAfter w:val="2"/>
          <w:wAfter w:w="9624" w:type="dxa"/>
        </w:trPr>
        <w:tc>
          <w:tcPr>
            <w:tcW w:w="2807" w:type="dxa"/>
          </w:tcPr>
          <w:p w:rsidR="00603BD1" w:rsidRDefault="00603BD1" w:rsidP="00DE4967">
            <w:pPr>
              <w:ind w:firstLineChars="150" w:firstLine="392"/>
              <w:jc w:val="left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 xml:space="preserve">5.1 Монохроматични цветове. Аналогови и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>Комплиментарни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 xml:space="preserve"> цветове</w:t>
            </w:r>
          </w:p>
        </w:tc>
        <w:tc>
          <w:tcPr>
            <w:tcW w:w="6642" w:type="dxa"/>
            <w:gridSpan w:val="2"/>
          </w:tcPr>
          <w:p w:rsidR="00603BD1" w:rsidRDefault="00603BD1">
            <w:pPr>
              <w:numPr>
                <w:ilvl w:val="0"/>
                <w:numId w:val="1"/>
              </w:num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 xml:space="preserve">Запознава се с цветовите гами в дизайна и онлайн: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Цветознание</w:t>
            </w:r>
            <w:proofErr w:type="spellEnd"/>
          </w:p>
          <w:p w:rsidR="00603BD1" w:rsidRDefault="00603BD1">
            <w:pPr>
              <w:numPr>
                <w:ilvl w:val="0"/>
                <w:numId w:val="1"/>
              </w:num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Използва подходящи цветове, съгласно утвърдени цветови гами</w:t>
            </w:r>
          </w:p>
        </w:tc>
        <w:tc>
          <w:tcPr>
            <w:tcW w:w="4551" w:type="dxa"/>
          </w:tcPr>
          <w:p w:rsidR="00603BD1" w:rsidRDefault="00603BD1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03BD1" w:rsidTr="00FB1532">
        <w:trPr>
          <w:gridAfter w:val="1"/>
          <w:wAfter w:w="4725" w:type="dxa"/>
        </w:trPr>
        <w:tc>
          <w:tcPr>
            <w:tcW w:w="14000" w:type="dxa"/>
            <w:gridSpan w:val="4"/>
            <w:shd w:val="clear" w:color="auto" w:fill="5B9BD5" w:themeFill="accent1"/>
          </w:tcPr>
          <w:p w:rsidR="00603BD1" w:rsidRDefault="00603BD1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8"/>
                <w:szCs w:val="28"/>
                <w:lang w:val="bg-BG"/>
              </w:rPr>
              <w:t>Тема 6: Векторна миниатюра</w:t>
            </w:r>
            <w:r w:rsidR="00747D08"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8"/>
                <w:szCs w:val="28"/>
                <w:lang w:val="bg-BG"/>
              </w:rPr>
              <w:t xml:space="preserve"> . Ефекти и </w:t>
            </w:r>
            <w:proofErr w:type="spellStart"/>
            <w:r w:rsidR="00747D08"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8"/>
                <w:szCs w:val="28"/>
                <w:lang w:val="bg-BG"/>
              </w:rPr>
              <w:t>анимиране</w:t>
            </w:r>
            <w:proofErr w:type="spellEnd"/>
          </w:p>
        </w:tc>
        <w:tc>
          <w:tcPr>
            <w:tcW w:w="4899" w:type="dxa"/>
          </w:tcPr>
          <w:p w:rsidR="00603BD1" w:rsidRDefault="00603BD1"/>
        </w:tc>
      </w:tr>
      <w:tr w:rsidR="00603BD1" w:rsidTr="00FB1532">
        <w:trPr>
          <w:gridAfter w:val="2"/>
          <w:wAfter w:w="9624" w:type="dxa"/>
        </w:trPr>
        <w:tc>
          <w:tcPr>
            <w:tcW w:w="2807" w:type="dxa"/>
          </w:tcPr>
          <w:p w:rsidR="00603BD1" w:rsidRDefault="00603BD1" w:rsidP="004C2F01">
            <w:pPr>
              <w:ind w:firstLineChars="150" w:firstLine="392"/>
              <w:jc w:val="left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 xml:space="preserve">6.1 Векторна миниатюра. Създава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</w:rPr>
              <w:t>Angy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</w:rPr>
              <w:t xml:space="preserve"> Bird</w:t>
            </w:r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 xml:space="preserve"> и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>Роботчето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>Робо</w:t>
            </w:r>
            <w:proofErr w:type="spellEnd"/>
            <w:r w:rsidR="00747D08"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 xml:space="preserve">. Добавяне на ефекти. </w:t>
            </w:r>
            <w:proofErr w:type="spellStart"/>
            <w:r w:rsidR="00747D08"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>Анимиране</w:t>
            </w:r>
            <w:proofErr w:type="spellEnd"/>
            <w:r w:rsidR="00747D08"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bg-BG"/>
              </w:rPr>
              <w:t>.</w:t>
            </w:r>
          </w:p>
        </w:tc>
        <w:tc>
          <w:tcPr>
            <w:tcW w:w="6642" w:type="dxa"/>
            <w:gridSpan w:val="2"/>
          </w:tcPr>
          <w:p w:rsidR="00603BD1" w:rsidRDefault="00603BD1">
            <w:pPr>
              <w:numPr>
                <w:ilvl w:val="0"/>
                <w:numId w:val="1"/>
              </w:num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Разбира как работи тази техника в графичния дизайн</w:t>
            </w:r>
          </w:p>
          <w:p w:rsidR="00603BD1" w:rsidRDefault="00603BD1">
            <w:pPr>
              <w:numPr>
                <w:ilvl w:val="0"/>
                <w:numId w:val="1"/>
              </w:num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Създава векторно изображение от миниатюра.</w:t>
            </w:r>
          </w:p>
        </w:tc>
        <w:tc>
          <w:tcPr>
            <w:tcW w:w="4551" w:type="dxa"/>
          </w:tcPr>
          <w:p w:rsidR="00603BD1" w:rsidRDefault="00747D08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Анимиране</w:t>
            </w:r>
          </w:p>
        </w:tc>
      </w:tr>
      <w:tr w:rsidR="00FB1532" w:rsidTr="003A23E1">
        <w:trPr>
          <w:gridAfter w:val="1"/>
          <w:wAfter w:w="4725" w:type="dxa"/>
        </w:trPr>
        <w:tc>
          <w:tcPr>
            <w:tcW w:w="14000" w:type="dxa"/>
            <w:gridSpan w:val="4"/>
            <w:shd w:val="clear" w:color="auto" w:fill="5B9BD5" w:themeFill="accent1"/>
          </w:tcPr>
          <w:p w:rsidR="00FB1532" w:rsidRDefault="00FB1532" w:rsidP="00FB1532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FFFFFF" w:themeColor="background1"/>
                <w:sz w:val="28"/>
                <w:szCs w:val="28"/>
                <w:lang w:val="bg-BG"/>
              </w:rPr>
              <w:t>Тема 7: Мултимедия</w:t>
            </w:r>
          </w:p>
        </w:tc>
        <w:tc>
          <w:tcPr>
            <w:tcW w:w="4899" w:type="dxa"/>
          </w:tcPr>
          <w:p w:rsidR="00FB1532" w:rsidRDefault="00FB1532" w:rsidP="003A23E1"/>
        </w:tc>
      </w:tr>
    </w:tbl>
    <w:p w:rsidR="006E3813" w:rsidRDefault="006E3813" w:rsidP="00FB1532">
      <w:pPr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6E3813" w:rsidRDefault="006E3813">
      <w:pPr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6E3813" w:rsidRDefault="00283CB1">
      <w:pPr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ПРЕПОРЪЧИТЕЛНО ПРОЦЕНТНО РАЗПРЕДЕЛЕНИЕ НА ЗАДЪЛЖИТЕЛНИТЕ УЧЕБНИ ЧАСОВЕ ЗА ГОДИНАТА </w:t>
      </w:r>
    </w:p>
    <w:p w:rsidR="006E3813" w:rsidRDefault="006E3813">
      <w:pPr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tbl>
      <w:tblPr>
        <w:tblStyle w:val="a6"/>
        <w:tblpPr w:leftFromText="180" w:rightFromText="180" w:vertAnchor="text" w:horzAnchor="page" w:tblpX="2518" w:tblpY="184"/>
        <w:tblOverlap w:val="never"/>
        <w:tblW w:w="10154" w:type="dxa"/>
        <w:tblLayout w:type="fixed"/>
        <w:tblLook w:val="04A0" w:firstRow="1" w:lastRow="0" w:firstColumn="1" w:lastColumn="0" w:noHBand="0" w:noVBand="1"/>
      </w:tblPr>
      <w:tblGrid>
        <w:gridCol w:w="8981"/>
        <w:gridCol w:w="1173"/>
      </w:tblGrid>
      <w:tr w:rsidR="006E3813">
        <w:tc>
          <w:tcPr>
            <w:tcW w:w="8981" w:type="dxa"/>
          </w:tcPr>
          <w:p w:rsidR="006E3813" w:rsidRDefault="00283C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нови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знания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1173" w:type="dxa"/>
          </w:tcPr>
          <w:p w:rsidR="006E3813" w:rsidRDefault="00283C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bg-BG"/>
              </w:rPr>
              <w:t>0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%</w:t>
            </w:r>
          </w:p>
        </w:tc>
      </w:tr>
      <w:tr w:rsidR="006E3813">
        <w:tc>
          <w:tcPr>
            <w:tcW w:w="8981" w:type="dxa"/>
          </w:tcPr>
          <w:p w:rsidR="006E3813" w:rsidRDefault="00283C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упражнения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лабораторна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среда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</w:tcPr>
          <w:p w:rsidR="006E3813" w:rsidRDefault="00283C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30 %</w:t>
            </w:r>
          </w:p>
        </w:tc>
      </w:tr>
      <w:tr w:rsidR="006E3813">
        <w:trPr>
          <w:trHeight w:val="238"/>
        </w:trPr>
        <w:tc>
          <w:tcPr>
            <w:tcW w:w="8981" w:type="dxa"/>
          </w:tcPr>
          <w:p w:rsidR="006E3813" w:rsidRDefault="00283C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обобщение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bg-BG"/>
              </w:rPr>
              <w:t xml:space="preserve">и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bg-BG"/>
              </w:rPr>
              <w:t>затвърждаване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bg-BG"/>
              </w:rPr>
              <w:t xml:space="preserve"> на новите знания</w:t>
            </w:r>
          </w:p>
        </w:tc>
        <w:tc>
          <w:tcPr>
            <w:tcW w:w="1173" w:type="dxa"/>
          </w:tcPr>
          <w:p w:rsidR="006E3813" w:rsidRDefault="00283C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14 %</w:t>
            </w:r>
          </w:p>
        </w:tc>
      </w:tr>
      <w:tr w:rsidR="006E3813">
        <w:tc>
          <w:tcPr>
            <w:tcW w:w="8981" w:type="dxa"/>
          </w:tcPr>
          <w:p w:rsidR="006E3813" w:rsidRDefault="00283C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bg-BG"/>
              </w:rPr>
              <w:t>диагностика на входното и изходно ниво</w:t>
            </w:r>
          </w:p>
        </w:tc>
        <w:tc>
          <w:tcPr>
            <w:tcW w:w="1173" w:type="dxa"/>
          </w:tcPr>
          <w:p w:rsidR="006E3813" w:rsidRDefault="00283C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6 %</w:t>
            </w:r>
          </w:p>
        </w:tc>
      </w:tr>
    </w:tbl>
    <w:p w:rsidR="006E3813" w:rsidRDefault="006E3813">
      <w:pPr>
        <w:ind w:firstLine="420"/>
        <w:jc w:val="both"/>
        <w:rPr>
          <w:rFonts w:ascii="Times New Roman" w:eastAsia="SimSun" w:hAnsi="Times New Roman" w:cs="Times New Roman"/>
          <w:sz w:val="24"/>
          <w:szCs w:val="24"/>
          <w:lang w:val="bg-BG"/>
        </w:rPr>
      </w:pPr>
    </w:p>
    <w:p w:rsidR="006E3813" w:rsidRDefault="006E3813">
      <w:pPr>
        <w:ind w:firstLine="420"/>
        <w:jc w:val="both"/>
        <w:rPr>
          <w:rFonts w:ascii="Times New Roman" w:eastAsia="SimSun" w:hAnsi="Times New Roman" w:cs="Times New Roman"/>
          <w:sz w:val="24"/>
          <w:szCs w:val="24"/>
          <w:lang w:val="bg-BG"/>
        </w:rPr>
      </w:pPr>
    </w:p>
    <w:p w:rsidR="006E3813" w:rsidRDefault="006E3813">
      <w:pPr>
        <w:ind w:firstLine="420"/>
        <w:jc w:val="both"/>
        <w:rPr>
          <w:rFonts w:ascii="Times New Roman" w:eastAsia="SimSun" w:hAnsi="Times New Roman" w:cs="Times New Roman"/>
          <w:sz w:val="24"/>
          <w:szCs w:val="24"/>
          <w:lang w:val="bg-BG"/>
        </w:rPr>
      </w:pPr>
    </w:p>
    <w:p w:rsidR="006E3813" w:rsidRDefault="006E3813">
      <w:pPr>
        <w:ind w:firstLine="420"/>
        <w:jc w:val="both"/>
        <w:rPr>
          <w:rFonts w:ascii="Times New Roman" w:eastAsia="SimSun" w:hAnsi="Times New Roman" w:cs="Times New Roman"/>
          <w:sz w:val="24"/>
          <w:szCs w:val="24"/>
          <w:lang w:val="bg-BG"/>
        </w:rPr>
      </w:pPr>
    </w:p>
    <w:p w:rsidR="006E3813" w:rsidRDefault="006E3813">
      <w:pPr>
        <w:ind w:firstLine="420"/>
        <w:jc w:val="both"/>
        <w:rPr>
          <w:rFonts w:ascii="Times New Roman" w:eastAsia="SimSun" w:hAnsi="Times New Roman" w:cs="Times New Roman"/>
          <w:sz w:val="24"/>
          <w:szCs w:val="24"/>
          <w:lang w:val="bg-BG"/>
        </w:rPr>
      </w:pPr>
    </w:p>
    <w:p w:rsidR="006E3813" w:rsidRDefault="006E3813">
      <w:pPr>
        <w:ind w:firstLine="420"/>
        <w:jc w:val="both"/>
        <w:rPr>
          <w:rFonts w:ascii="Times New Roman" w:eastAsia="SimSun" w:hAnsi="Times New Roman" w:cs="Times New Roman"/>
          <w:sz w:val="24"/>
          <w:szCs w:val="24"/>
          <w:lang w:val="bg-BG"/>
        </w:rPr>
      </w:pPr>
    </w:p>
    <w:p w:rsidR="006E3813" w:rsidRDefault="00283CB1">
      <w:pPr>
        <w:ind w:firstLine="420"/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</w:rPr>
        <w:t>СПЕЦИФИЧНИ МЕТОДИ И ФОРМИ ЗА ОЦЕНЯВАНЕ НА ПОСТИЖЕНИЯТА НА УЧЕНИЦИТЕ</w:t>
      </w:r>
    </w:p>
    <w:p w:rsidR="006E3813" w:rsidRDefault="006E3813">
      <w:pPr>
        <w:spacing w:line="360" w:lineRule="auto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6E3813" w:rsidRDefault="00283CB1">
      <w:pPr>
        <w:spacing w:line="360" w:lineRule="auto"/>
        <w:rPr>
          <w:rFonts w:ascii="Times New Roman" w:eastAsia="SimSu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SimSun" w:hAnsi="Times New Roman" w:cs="Times New Roman"/>
          <w:b/>
          <w:bCs/>
          <w:sz w:val="24"/>
          <w:szCs w:val="24"/>
        </w:rPr>
        <w:t>Допълнителни</w:t>
      </w:r>
      <w:proofErr w:type="spellEnd"/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4"/>
          <w:szCs w:val="24"/>
        </w:rPr>
        <w:t>уточнения</w:t>
      </w:r>
      <w:proofErr w:type="spellEnd"/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4"/>
          <w:szCs w:val="24"/>
        </w:rPr>
        <w:t>за</w:t>
      </w:r>
      <w:proofErr w:type="spellEnd"/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4"/>
          <w:szCs w:val="24"/>
        </w:rPr>
        <w:t>конкретния</w:t>
      </w:r>
      <w:proofErr w:type="spellEnd"/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4"/>
          <w:szCs w:val="24"/>
        </w:rPr>
        <w:t>учебен</w:t>
      </w:r>
      <w:proofErr w:type="spellEnd"/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sz w:val="24"/>
          <w:szCs w:val="24"/>
        </w:rPr>
        <w:t>предмет</w:t>
      </w:r>
      <w:proofErr w:type="spellEnd"/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</w:p>
    <w:p w:rsidR="006E3813" w:rsidRDefault="00283CB1">
      <w:pPr>
        <w:spacing w:line="36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осъществява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компютърна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всеки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самостоятелно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мобилно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дигитално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устройство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таблет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лап-топ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Chrome book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друго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6E3813" w:rsidRDefault="00283CB1">
      <w:pPr>
        <w:spacing w:line="36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Знанията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уменията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оценяват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предимно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резултата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практически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във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визуалната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като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отделни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теми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обобщение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използват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устни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писмени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форми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проверка</w:t>
      </w:r>
      <w:proofErr w:type="spellEnd"/>
    </w:p>
    <w:p w:rsidR="006E3813" w:rsidRDefault="00FB7387">
      <w:pPr>
        <w:spacing w:line="36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lastRenderedPageBreak/>
        <w:t>О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ценяването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извършва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текущо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и в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края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учебната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година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началото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учебната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година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организира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тестово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изпитване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установяване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входното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ниво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познанията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областта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3CB1">
        <w:rPr>
          <w:rFonts w:ascii="Times New Roman" w:hAnsi="Times New Roman" w:cs="Times New Roman"/>
          <w:color w:val="000000"/>
          <w:sz w:val="24"/>
          <w:szCs w:val="24"/>
          <w:lang w:val="bg-BG"/>
        </w:rPr>
        <w:t>графичния дизайн и работата с компютър</w:t>
      </w:r>
      <w:r w:rsidR="00283CB1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резултат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текущите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проверки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знанията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уменията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учениците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поставят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оценки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количествен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качествен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3CB1">
        <w:rPr>
          <w:rFonts w:ascii="Times New Roman" w:hAnsi="Times New Roman" w:cs="Times New Roman"/>
          <w:color w:val="000000"/>
          <w:sz w:val="24"/>
          <w:szCs w:val="24"/>
        </w:rPr>
        <w:t>показател</w:t>
      </w:r>
      <w:proofErr w:type="spellEnd"/>
      <w:r w:rsidR="00283CB1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283C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E3813" w:rsidRDefault="006E381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3813" w:rsidRDefault="00283CB1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</w:rPr>
        <w:t>ДЕЙНОСТИ ЗА ПРИДОБИВАНЕ НА КЛЮЧОВИТЕ КОМПЕТЕНТНОСТИ, КАКТО И МЕЖДУПРЕДМЕТНИ ВРЪЗКИ</w:t>
      </w:r>
    </w:p>
    <w:tbl>
      <w:tblPr>
        <w:tblStyle w:val="a6"/>
        <w:tblpPr w:leftFromText="180" w:rightFromText="180" w:vertAnchor="text" w:horzAnchor="page" w:tblpX="1485" w:tblpY="382"/>
        <w:tblOverlap w:val="never"/>
        <w:tblW w:w="14433" w:type="dxa"/>
        <w:tblLayout w:type="fixed"/>
        <w:tblLook w:val="04A0" w:firstRow="1" w:lastRow="0" w:firstColumn="1" w:lastColumn="0" w:noHBand="0" w:noVBand="1"/>
      </w:tblPr>
      <w:tblGrid>
        <w:gridCol w:w="4127"/>
        <w:gridCol w:w="10306"/>
      </w:tblGrid>
      <w:tr w:rsidR="006E3813">
        <w:trPr>
          <w:trHeight w:val="432"/>
        </w:trPr>
        <w:tc>
          <w:tcPr>
            <w:tcW w:w="4127" w:type="dxa"/>
          </w:tcPr>
          <w:p w:rsidR="006E3813" w:rsidRDefault="00283CB1">
            <w:pPr>
              <w:spacing w:line="240" w:lineRule="auto"/>
              <w:jc w:val="lef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Ключови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компетентности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306" w:type="dxa"/>
          </w:tcPr>
          <w:p w:rsidR="006E3813" w:rsidRDefault="00283CB1">
            <w:pPr>
              <w:spacing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Примерни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дейности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междупредметни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връзки</w:t>
            </w:r>
            <w:proofErr w:type="spellEnd"/>
          </w:p>
        </w:tc>
      </w:tr>
      <w:tr w:rsidR="006E3813">
        <w:tc>
          <w:tcPr>
            <w:tcW w:w="4127" w:type="dxa"/>
            <w:vAlign w:val="center"/>
          </w:tcPr>
          <w:p w:rsidR="006E3813" w:rsidRDefault="00283CB1">
            <w:pPr>
              <w:spacing w:line="24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Компетентности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областта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българския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10306" w:type="dxa"/>
          </w:tcPr>
          <w:p w:rsidR="006E3813" w:rsidRDefault="00283CB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A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Въвеждане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текст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определените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дигиталната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визуалната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среда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места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. </w:t>
            </w:r>
          </w:p>
          <w:p w:rsidR="006E3813" w:rsidRDefault="00283CB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A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Общуване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писмен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останалите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участници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системата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4"/>
                <w:lang w:val="bg-BG"/>
              </w:rPr>
              <w:t>интерактивен графичен дизайн</w:t>
            </w:r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изпращане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съобщения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.  </w:t>
            </w:r>
          </w:p>
          <w:p w:rsidR="006E3813" w:rsidRDefault="00283CB1">
            <w:pPr>
              <w:numPr>
                <w:ilvl w:val="0"/>
                <w:numId w:val="2"/>
              </w:num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Коментиране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възможностите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решаване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различни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начини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конкретна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проблемна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>.</w:t>
            </w:r>
          </w:p>
        </w:tc>
      </w:tr>
      <w:tr w:rsidR="006E3813">
        <w:tc>
          <w:tcPr>
            <w:tcW w:w="4127" w:type="dxa"/>
            <w:vAlign w:val="center"/>
          </w:tcPr>
          <w:p w:rsidR="006E3813" w:rsidRDefault="00283CB1">
            <w:pPr>
              <w:spacing w:line="24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Умения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общуване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чужди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езици</w:t>
            </w:r>
            <w:proofErr w:type="spellEnd"/>
          </w:p>
        </w:tc>
        <w:tc>
          <w:tcPr>
            <w:tcW w:w="10306" w:type="dxa"/>
          </w:tcPr>
          <w:p w:rsidR="006E3813" w:rsidRDefault="00283CB1">
            <w:pPr>
              <w:numPr>
                <w:ilvl w:val="0"/>
                <w:numId w:val="3"/>
              </w:num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Въвеждане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английските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 xml:space="preserve">, съвместно с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българските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наименования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,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основните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елементи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изучавания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 xml:space="preserve"> приложен софтуер и интерфейс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  <w:p w:rsidR="006E3813" w:rsidRDefault="00283CB1">
            <w:pPr>
              <w:numPr>
                <w:ilvl w:val="0"/>
                <w:numId w:val="3"/>
              </w:num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Използване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последователност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латински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букви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и/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знаци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означаване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имена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ф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val="bg-BG"/>
              </w:rPr>
              <w:t>игури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val="bg-BG"/>
              </w:rPr>
              <w:t xml:space="preserve"> ъгли</w:t>
            </w:r>
          </w:p>
        </w:tc>
      </w:tr>
      <w:tr w:rsidR="006E3813">
        <w:trPr>
          <w:trHeight w:val="251"/>
        </w:trPr>
        <w:tc>
          <w:tcPr>
            <w:tcW w:w="4127" w:type="dxa"/>
            <w:vAlign w:val="center"/>
          </w:tcPr>
          <w:p w:rsidR="006E3813" w:rsidRDefault="00283CB1">
            <w:pPr>
              <w:spacing w:line="24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Математическа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компетентност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основни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компетентности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областта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природните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науки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lastRenderedPageBreak/>
              <w:t>технологиите</w:t>
            </w:r>
            <w:proofErr w:type="spellEnd"/>
          </w:p>
        </w:tc>
        <w:tc>
          <w:tcPr>
            <w:tcW w:w="10306" w:type="dxa"/>
          </w:tcPr>
          <w:p w:rsidR="006E3813" w:rsidRDefault="00283CB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Предвиждане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стойността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резултат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6E3813" w:rsidRDefault="00283CB1">
            <w:pPr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Използва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цифри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означаване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val="bg-BG"/>
              </w:rPr>
              <w:t>слоевете</w:t>
            </w:r>
          </w:p>
          <w:p w:rsidR="006E3813" w:rsidRDefault="00283CB1">
            <w:pPr>
              <w:numPr>
                <w:ilvl w:val="0"/>
                <w:numId w:val="3"/>
              </w:numPr>
              <w:spacing w:line="240" w:lineRule="auto"/>
              <w:ind w:firstLine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val="bg-BG"/>
              </w:rPr>
              <w:lastRenderedPageBreak/>
              <w:t>Извършва математически изчисления: завъртане на изображение под ъгъл</w:t>
            </w:r>
          </w:p>
        </w:tc>
      </w:tr>
      <w:tr w:rsidR="006E3813">
        <w:trPr>
          <w:trHeight w:val="1025"/>
        </w:trPr>
        <w:tc>
          <w:tcPr>
            <w:tcW w:w="4127" w:type="dxa"/>
            <w:vAlign w:val="center"/>
          </w:tcPr>
          <w:p w:rsidR="006E3813" w:rsidRDefault="00283CB1">
            <w:pPr>
              <w:spacing w:line="24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lastRenderedPageBreak/>
              <w:t>Дигитална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компетентност</w:t>
            </w:r>
            <w:proofErr w:type="spellEnd"/>
          </w:p>
        </w:tc>
        <w:tc>
          <w:tcPr>
            <w:tcW w:w="10306" w:type="dxa"/>
          </w:tcPr>
          <w:p w:rsidR="006E3813" w:rsidRDefault="00283CB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A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Обработване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. </w:t>
            </w:r>
          </w:p>
          <w:p w:rsidR="006E3813" w:rsidRDefault="00283CB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A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Използване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дигитална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идентичност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>.</w:t>
            </w:r>
          </w:p>
          <w:p w:rsidR="006E3813" w:rsidRDefault="00283CB1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A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Прилагане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безопасна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дигитална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среда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>.</w:t>
            </w:r>
          </w:p>
          <w:p w:rsidR="006E3813" w:rsidRDefault="006E381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6E3813">
        <w:tc>
          <w:tcPr>
            <w:tcW w:w="4127" w:type="dxa"/>
            <w:vAlign w:val="center"/>
          </w:tcPr>
          <w:p w:rsidR="006E3813" w:rsidRDefault="00283CB1">
            <w:pPr>
              <w:spacing w:line="24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Умения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учене</w:t>
            </w:r>
            <w:proofErr w:type="spellEnd"/>
          </w:p>
        </w:tc>
        <w:tc>
          <w:tcPr>
            <w:tcW w:w="10306" w:type="dxa"/>
          </w:tcPr>
          <w:p w:rsidR="006E3813" w:rsidRDefault="00283CB1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Откриване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грешки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собствн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val="bg-BG"/>
              </w:rPr>
              <w:t>о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чужд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val="bg-BG"/>
              </w:rPr>
              <w:t>о решение/изображение</w:t>
            </w:r>
          </w:p>
          <w:p w:rsidR="006E3813" w:rsidRDefault="00283CB1" w:rsidP="000D4C6D">
            <w:pPr>
              <w:numPr>
                <w:ilvl w:val="0"/>
                <w:numId w:val="3"/>
              </w:numPr>
              <w:spacing w:line="240" w:lineRule="auto"/>
              <w:ind w:hangingChars="174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Предлагане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повече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едно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вярно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решение</w:t>
            </w:r>
            <w:proofErr w:type="spellEnd"/>
          </w:p>
        </w:tc>
      </w:tr>
      <w:tr w:rsidR="006E3813">
        <w:trPr>
          <w:trHeight w:val="677"/>
        </w:trPr>
        <w:tc>
          <w:tcPr>
            <w:tcW w:w="4127" w:type="dxa"/>
            <w:vAlign w:val="center"/>
          </w:tcPr>
          <w:p w:rsidR="006E3813" w:rsidRDefault="00283CB1">
            <w:pPr>
              <w:spacing w:line="24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Социални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граждански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компетентности</w:t>
            </w:r>
            <w:proofErr w:type="spellEnd"/>
          </w:p>
        </w:tc>
        <w:tc>
          <w:tcPr>
            <w:tcW w:w="10306" w:type="dxa"/>
          </w:tcPr>
          <w:p w:rsidR="006E3813" w:rsidRDefault="00283CB1">
            <w:pPr>
              <w:numPr>
                <w:ilvl w:val="0"/>
                <w:numId w:val="3"/>
              </w:num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Изграждане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на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толерантно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чрез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приемането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на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различни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гледни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по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на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една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съща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учебна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задача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A"/>
                <w:sz w:val="24"/>
              </w:rPr>
              <w:tab/>
            </w:r>
          </w:p>
        </w:tc>
      </w:tr>
      <w:tr w:rsidR="006E3813">
        <w:tc>
          <w:tcPr>
            <w:tcW w:w="4127" w:type="dxa"/>
            <w:vAlign w:val="center"/>
          </w:tcPr>
          <w:p w:rsidR="006E3813" w:rsidRDefault="00283CB1">
            <w:pPr>
              <w:spacing w:line="24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Инициативност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предприемчивост</w:t>
            </w:r>
            <w:proofErr w:type="spellEnd"/>
          </w:p>
        </w:tc>
        <w:tc>
          <w:tcPr>
            <w:tcW w:w="10306" w:type="dxa"/>
          </w:tcPr>
          <w:p w:rsidR="006E3813" w:rsidRDefault="00283CB1">
            <w:pPr>
              <w:numPr>
                <w:ilvl w:val="0"/>
                <w:numId w:val="3"/>
              </w:num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Предлагане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идеи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различни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4"/>
                <w:lang w:val="bg-BG"/>
              </w:rPr>
              <w:t>проекти</w:t>
            </w:r>
          </w:p>
          <w:p w:rsidR="006E3813" w:rsidRDefault="00283CB1">
            <w:pPr>
              <w:numPr>
                <w:ilvl w:val="0"/>
                <w:numId w:val="3"/>
              </w:numPr>
            </w:pPr>
            <w:r>
              <w:rPr>
                <w:rFonts w:ascii="Times New Roman" w:hAnsi="Times New Roman" w:cs="Times New Roman"/>
                <w:color w:val="00000A"/>
                <w:sz w:val="24"/>
                <w:lang w:val="bg-BG"/>
              </w:rPr>
              <w:t>Работа по собствен проект - векторно изображение</w:t>
            </w:r>
          </w:p>
          <w:p w:rsidR="006E3813" w:rsidRDefault="00283CB1">
            <w:pPr>
              <w:numPr>
                <w:ilvl w:val="0"/>
                <w:numId w:val="3"/>
              </w:numPr>
            </w:pP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Планиране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на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дейностите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ефективно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разпределение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във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времето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адекватен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избор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на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начини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материали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за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постигане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на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учебната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задача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. </w:t>
            </w:r>
          </w:p>
          <w:p w:rsidR="006E3813" w:rsidRDefault="00283CB1">
            <w:pPr>
              <w:numPr>
                <w:ilvl w:val="0"/>
                <w:numId w:val="3"/>
              </w:num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Предлага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различни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варианти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постигане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правилно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решение</w:t>
            </w:r>
            <w:proofErr w:type="spellEnd"/>
          </w:p>
          <w:p w:rsidR="006E3813" w:rsidRDefault="00283CB1">
            <w:pPr>
              <w:numPr>
                <w:ilvl w:val="0"/>
                <w:numId w:val="3"/>
              </w:numPr>
              <w:spacing w:line="240" w:lineRule="auto"/>
              <w:ind w:firstLine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Възможност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креативно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решаване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предварително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поставена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задача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чрез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инструментите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средата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lang w:val="bg-BG"/>
              </w:rPr>
              <w:t>интерактивед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lang w:val="bg-BG"/>
              </w:rPr>
              <w:t xml:space="preserve"> векторен дизайн</w:t>
            </w:r>
          </w:p>
        </w:tc>
      </w:tr>
      <w:tr w:rsidR="006E3813">
        <w:tc>
          <w:tcPr>
            <w:tcW w:w="4127" w:type="dxa"/>
            <w:vAlign w:val="center"/>
          </w:tcPr>
          <w:p w:rsidR="006E3813" w:rsidRDefault="00283CB1">
            <w:pPr>
              <w:spacing w:line="24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Културна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компетентност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умения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изразяване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чрез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творчество</w:t>
            </w:r>
            <w:proofErr w:type="spellEnd"/>
          </w:p>
        </w:tc>
        <w:tc>
          <w:tcPr>
            <w:tcW w:w="10306" w:type="dxa"/>
          </w:tcPr>
          <w:p w:rsidR="006E3813" w:rsidRDefault="00283CB1">
            <w:pPr>
              <w:numPr>
                <w:ilvl w:val="0"/>
                <w:numId w:val="3"/>
              </w:num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 xml:space="preserve">Работа в среда за дигитално творчество -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векотрен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 xml:space="preserve"> графичен дизайн </w:t>
            </w:r>
          </w:p>
        </w:tc>
      </w:tr>
      <w:tr w:rsidR="006E3813">
        <w:tc>
          <w:tcPr>
            <w:tcW w:w="4127" w:type="dxa"/>
            <w:vAlign w:val="center"/>
          </w:tcPr>
          <w:p w:rsidR="006E3813" w:rsidRDefault="00283CB1">
            <w:pPr>
              <w:spacing w:line="24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lastRenderedPageBreak/>
              <w:t>Умения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подкрепа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устойчивото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развитие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здравословен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начин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живот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10306" w:type="dxa"/>
          </w:tcPr>
          <w:p w:rsidR="006E3813" w:rsidRDefault="00283CB1">
            <w:pPr>
              <w:numPr>
                <w:ilvl w:val="0"/>
                <w:numId w:val="3"/>
              </w:num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bg-BG"/>
              </w:rPr>
              <w:t>Запознаване с правилата за безопасна работа с компютър, чрез заемане на правилна стойка на стола, и правилен режим на обучение и почивка</w:t>
            </w:r>
          </w:p>
          <w:p w:rsidR="006E3813" w:rsidRDefault="00283CB1">
            <w:pPr>
              <w:numPr>
                <w:ilvl w:val="0"/>
                <w:numId w:val="3"/>
              </w:num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Изработване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" w:hAnsi="Times" w:cs="Times"/>
                <w:color w:val="000000"/>
                <w:sz w:val="24"/>
              </w:rPr>
              <w:t>на</w:t>
            </w:r>
            <w:proofErr w:type="spellEnd"/>
            <w:r>
              <w:rPr>
                <w:rFonts w:ascii="Times" w:hAnsi="Times" w:cs="Times"/>
                <w:color w:val="000000"/>
                <w:sz w:val="24"/>
              </w:rPr>
              <w:t xml:space="preserve"> </w:t>
            </w:r>
            <w:r>
              <w:rPr>
                <w:rFonts w:ascii="Times" w:hAnsi="Times" w:cs="Times"/>
                <w:color w:val="000000"/>
                <w:sz w:val="24"/>
                <w:lang w:val="bg-BG"/>
              </w:rPr>
              <w:t xml:space="preserve">личен проект на векторно изображение, със зададена </w:t>
            </w:r>
            <w:proofErr w:type="spellStart"/>
            <w:r>
              <w:rPr>
                <w:rFonts w:ascii="Times" w:hAnsi="Times" w:cs="Times"/>
                <w:color w:val="000000"/>
                <w:sz w:val="24"/>
                <w:lang w:val="bg-BG"/>
              </w:rPr>
              <w:t>тематичност</w:t>
            </w:r>
            <w:proofErr w:type="spellEnd"/>
            <w:r>
              <w:rPr>
                <w:rFonts w:ascii="Times" w:hAnsi="Times" w:cs="Times"/>
                <w:color w:val="000000"/>
                <w:sz w:val="24"/>
                <w:lang w:val="bg-BG"/>
              </w:rPr>
              <w:t>: Моята любима здравословна храна.</w:t>
            </w:r>
          </w:p>
        </w:tc>
      </w:tr>
    </w:tbl>
    <w:p w:rsidR="006E3813" w:rsidRDefault="006E3813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bg-BG"/>
        </w:rPr>
      </w:pPr>
    </w:p>
    <w:sectPr w:rsidR="006E3813">
      <w:headerReference w:type="default" r:id="rId9"/>
      <w:pgSz w:w="16838" w:h="11906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EB1" w:rsidRDefault="00633EB1">
      <w:pPr>
        <w:spacing w:after="0" w:line="240" w:lineRule="auto"/>
      </w:pPr>
      <w:r>
        <w:separator/>
      </w:r>
    </w:p>
  </w:endnote>
  <w:endnote w:type="continuationSeparator" w:id="0">
    <w:p w:rsidR="00633EB1" w:rsidRDefault="00633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EB1" w:rsidRDefault="00633EB1">
      <w:pPr>
        <w:spacing w:after="0" w:line="240" w:lineRule="auto"/>
      </w:pPr>
      <w:r>
        <w:separator/>
      </w:r>
    </w:p>
  </w:footnote>
  <w:footnote w:type="continuationSeparator" w:id="0">
    <w:p w:rsidR="00633EB1" w:rsidRDefault="00633E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813" w:rsidRDefault="006E3813">
    <w:pPr>
      <w:pStyle w:val="a4"/>
      <w:jc w:val="right"/>
      <w:rPr>
        <w:sz w:val="24"/>
        <w:szCs w:val="24"/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48776"/>
    <w:multiLevelType w:val="singleLevel"/>
    <w:tmpl w:val="5A648776"/>
    <w:lvl w:ilvl="0">
      <w:start w:val="1"/>
      <w:numFmt w:val="bullet"/>
      <w:lvlText w:val=""/>
      <w:lvlJc w:val="left"/>
      <w:pPr>
        <w:ind w:left="418" w:hanging="418"/>
      </w:pPr>
      <w:rPr>
        <w:rFonts w:ascii="Wingdings" w:hAnsi="Wingdings" w:hint="default"/>
        <w:sz w:val="16"/>
      </w:rPr>
    </w:lvl>
  </w:abstractNum>
  <w:abstractNum w:abstractNumId="1">
    <w:nsid w:val="5A66FA15"/>
    <w:multiLevelType w:val="singleLevel"/>
    <w:tmpl w:val="5A66FA15"/>
    <w:lvl w:ilvl="0">
      <w:start w:val="1"/>
      <w:numFmt w:val="bullet"/>
      <w:lvlText w:val=""/>
      <w:lvlJc w:val="left"/>
      <w:pPr>
        <w:ind w:left="418" w:hanging="418"/>
      </w:pPr>
      <w:rPr>
        <w:rFonts w:ascii="Wingdings" w:hAnsi="Wingdings" w:hint="default"/>
        <w:sz w:val="11"/>
        <w:szCs w:val="12"/>
      </w:rPr>
    </w:lvl>
  </w:abstractNum>
  <w:abstractNum w:abstractNumId="2">
    <w:nsid w:val="5A66FF59"/>
    <w:multiLevelType w:val="singleLevel"/>
    <w:tmpl w:val="5A66FF59"/>
    <w:lvl w:ilvl="0">
      <w:start w:val="1"/>
      <w:numFmt w:val="bullet"/>
      <w:lvlText w:val=""/>
      <w:lvlJc w:val="left"/>
      <w:pPr>
        <w:ind w:left="418" w:hanging="418"/>
      </w:pPr>
      <w:rPr>
        <w:rFonts w:ascii="Wingdings" w:hAnsi="Wingdings" w:hint="default"/>
        <w:sz w:val="16"/>
        <w:szCs w:val="12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hyphenationZone w:val="42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191675"/>
    <w:rsid w:val="000075F9"/>
    <w:rsid w:val="000D4C6D"/>
    <w:rsid w:val="00283CB1"/>
    <w:rsid w:val="00362B5E"/>
    <w:rsid w:val="004B1C54"/>
    <w:rsid w:val="00576A16"/>
    <w:rsid w:val="00603BD1"/>
    <w:rsid w:val="00633EB1"/>
    <w:rsid w:val="006E3813"/>
    <w:rsid w:val="00747D08"/>
    <w:rsid w:val="007653A7"/>
    <w:rsid w:val="007B64D0"/>
    <w:rsid w:val="00B02781"/>
    <w:rsid w:val="00CD53EF"/>
    <w:rsid w:val="00D367D9"/>
    <w:rsid w:val="00FB1532"/>
    <w:rsid w:val="00FB7387"/>
    <w:rsid w:val="01653E5E"/>
    <w:rsid w:val="020D5327"/>
    <w:rsid w:val="04243919"/>
    <w:rsid w:val="05191675"/>
    <w:rsid w:val="056D7161"/>
    <w:rsid w:val="06BC44B1"/>
    <w:rsid w:val="08630694"/>
    <w:rsid w:val="08D53AE0"/>
    <w:rsid w:val="0E1D628D"/>
    <w:rsid w:val="102B1F3A"/>
    <w:rsid w:val="10984591"/>
    <w:rsid w:val="125A493F"/>
    <w:rsid w:val="14AD4565"/>
    <w:rsid w:val="16006851"/>
    <w:rsid w:val="166210DB"/>
    <w:rsid w:val="1AAE547D"/>
    <w:rsid w:val="1AF04331"/>
    <w:rsid w:val="1B7206FA"/>
    <w:rsid w:val="1BD35E57"/>
    <w:rsid w:val="1D395FE2"/>
    <w:rsid w:val="1E810276"/>
    <w:rsid w:val="1E87574D"/>
    <w:rsid w:val="28B776EC"/>
    <w:rsid w:val="2BA43B62"/>
    <w:rsid w:val="2C967C4C"/>
    <w:rsid w:val="33E52B3A"/>
    <w:rsid w:val="36DE1FD0"/>
    <w:rsid w:val="38022EE1"/>
    <w:rsid w:val="3FAA33F3"/>
    <w:rsid w:val="42061380"/>
    <w:rsid w:val="46457282"/>
    <w:rsid w:val="477761F6"/>
    <w:rsid w:val="4CF2228C"/>
    <w:rsid w:val="5461150F"/>
    <w:rsid w:val="54AB5E9B"/>
    <w:rsid w:val="54DF3D7E"/>
    <w:rsid w:val="551A6489"/>
    <w:rsid w:val="58345AD0"/>
    <w:rsid w:val="58523ADE"/>
    <w:rsid w:val="604F10A0"/>
    <w:rsid w:val="60A603DF"/>
    <w:rsid w:val="67494C16"/>
    <w:rsid w:val="6C3177F1"/>
    <w:rsid w:val="6CEE4B7B"/>
    <w:rsid w:val="6D6E6975"/>
    <w:rsid w:val="73065329"/>
    <w:rsid w:val="78295344"/>
    <w:rsid w:val="7B4C7715"/>
    <w:rsid w:val="7C1D0C7D"/>
    <w:rsid w:val="7C2B1249"/>
    <w:rsid w:val="7FCA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5">
    <w:name w:val="Hyperlink"/>
    <w:basedOn w:val="a0"/>
    <w:rPr>
      <w:color w:val="0000FF"/>
      <w:u w:val="single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5">
    <w:name w:val="Hyperlink"/>
    <w:basedOn w:val="a0"/>
    <w:rPr>
      <w:color w:val="0000FF"/>
      <w:u w:val="single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dcterms:created xsi:type="dcterms:W3CDTF">2018-01-17T14:46:00Z</dcterms:created>
  <dcterms:modified xsi:type="dcterms:W3CDTF">2021-02-25T09:52:00Z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1033-10.2.0.7646</vt:lpwstr>
  </property>
</Properties>
</file>